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6450"/>
      </w:tblGrid>
      <w:tr w:rsidR="008031EE" w:rsidRPr="00AE0109" w:rsidTr="00AA1FD1">
        <w:trPr>
          <w:trHeight w:val="1440"/>
        </w:trPr>
        <w:tc>
          <w:tcPr>
            <w:tcW w:w="424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6A7BFB" w:rsidRPr="00A33C15" w:rsidRDefault="006A7BFB" w:rsidP="006A7BFB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3C15">
              <w:rPr>
                <w:rFonts w:ascii="Times New Roman" w:hAnsi="Times New Roman"/>
                <w:sz w:val="26"/>
                <w:szCs w:val="26"/>
              </w:rPr>
              <w:t>UBND HUYỆN GIA LÂM</w:t>
            </w:r>
          </w:p>
          <w:p w:rsidR="006A7BFB" w:rsidRPr="00A33C15" w:rsidRDefault="006A7BFB" w:rsidP="006A7BFB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3C15">
              <w:rPr>
                <w:rFonts w:ascii="Times New Roman" w:hAnsi="Times New Roman"/>
                <w:sz w:val="26"/>
                <w:szCs w:val="26"/>
              </w:rPr>
              <w:t>TRƯỜNG THCS CAO BÁ QUÁT</w:t>
            </w:r>
          </w:p>
          <w:p w:rsidR="006A7BFB" w:rsidRPr="00A33C15" w:rsidRDefault="006A7BFB" w:rsidP="006A7BFB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33C15">
              <w:rPr>
                <w:rFonts w:ascii="Times New Roman" w:hAnsi="Times New Roman"/>
                <w:sz w:val="26"/>
                <w:szCs w:val="26"/>
              </w:rPr>
              <w:t>–––––––––</w:t>
            </w:r>
          </w:p>
          <w:p w:rsidR="006A7BFB" w:rsidRDefault="006A7BFB" w:rsidP="00AE0109">
            <w:pPr>
              <w:jc w:val="center"/>
              <w:textAlignment w:val="baseline"/>
              <w:rPr>
                <w:rFonts w:ascii="Times New Roman" w:hAnsi="Times New Roman"/>
              </w:rPr>
            </w:pPr>
          </w:p>
          <w:p w:rsidR="00AE0109" w:rsidRPr="00AE0109" w:rsidRDefault="00AE0109" w:rsidP="00AE0109">
            <w:pPr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45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6A7BFB" w:rsidRPr="00A33C15" w:rsidRDefault="006A7BFB" w:rsidP="006A7BFB">
            <w:pPr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A33C15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6A7BFB" w:rsidRPr="00A33C15" w:rsidRDefault="006A7BFB" w:rsidP="006A7BFB">
            <w:pPr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A33C15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6A7BFB" w:rsidRPr="00A33C15" w:rsidRDefault="006A7BFB" w:rsidP="006A7BFB">
            <w:pPr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A33C15">
              <w:rPr>
                <w:rFonts w:ascii="Times New Roman" w:hAnsi="Times New Roman"/>
                <w:b/>
                <w:sz w:val="26"/>
                <w:szCs w:val="26"/>
              </w:rPr>
              <w:t>–––––––––––––––––––––––––</w:t>
            </w:r>
          </w:p>
          <w:p w:rsidR="006A7BFB" w:rsidRPr="00AE0109" w:rsidRDefault="00AF21CD" w:rsidP="006A7BFB">
            <w:pPr>
              <w:jc w:val="center"/>
              <w:textAlignment w:val="baseline"/>
              <w:rPr>
                <w:rFonts w:ascii="Times New Roman" w:hAnsi="Times New Roman"/>
                <w:i/>
              </w:rPr>
            </w:pPr>
            <w:r w:rsidRPr="00A33C15">
              <w:rPr>
                <w:rFonts w:ascii="Times New Roman" w:hAnsi="Times New Roman"/>
                <w:i/>
                <w:sz w:val="26"/>
                <w:szCs w:val="26"/>
              </w:rPr>
              <w:t xml:space="preserve">Gia Lâm, ngày </w:t>
            </w:r>
            <w:r w:rsidR="00B810E5" w:rsidRPr="00A33C15">
              <w:rPr>
                <w:rFonts w:ascii="Times New Roman" w:hAnsi="Times New Roman"/>
                <w:i/>
                <w:sz w:val="26"/>
                <w:szCs w:val="26"/>
              </w:rPr>
              <w:t>20</w:t>
            </w:r>
            <w:r w:rsidRPr="00A33C15">
              <w:rPr>
                <w:rFonts w:ascii="Times New Roman" w:hAnsi="Times New Roman"/>
                <w:i/>
                <w:sz w:val="26"/>
                <w:szCs w:val="26"/>
              </w:rPr>
              <w:t xml:space="preserve"> tháng </w:t>
            </w:r>
            <w:r w:rsidR="00B810E5" w:rsidRPr="00A33C15">
              <w:rPr>
                <w:rFonts w:ascii="Times New Roman" w:hAnsi="Times New Roman"/>
                <w:i/>
                <w:sz w:val="26"/>
                <w:szCs w:val="26"/>
              </w:rPr>
              <w:t>03</w:t>
            </w:r>
            <w:r w:rsidR="00A33C15" w:rsidRPr="00A33C15">
              <w:rPr>
                <w:rFonts w:ascii="Times New Roman" w:hAnsi="Times New Roman"/>
                <w:i/>
                <w:sz w:val="26"/>
                <w:szCs w:val="26"/>
              </w:rPr>
              <w:t xml:space="preserve"> năm 2020</w:t>
            </w:r>
          </w:p>
        </w:tc>
      </w:tr>
    </w:tbl>
    <w:p w:rsidR="00AE0109" w:rsidRPr="00AE0109" w:rsidRDefault="00AE0109" w:rsidP="00AE0109">
      <w:pPr>
        <w:spacing w:line="312" w:lineRule="auto"/>
        <w:ind w:left="-540" w:firstLine="540"/>
        <w:jc w:val="center"/>
        <w:rPr>
          <w:rFonts w:ascii="Times New Roman" w:hAnsi="Times New Roman"/>
          <w:b/>
        </w:rPr>
      </w:pPr>
      <w:r w:rsidRPr="00AE0109">
        <w:rPr>
          <w:rFonts w:ascii="Times New Roman" w:hAnsi="Times New Roman"/>
          <w:b/>
        </w:rPr>
        <w:t>BÁO CÁO CÔNG TÁC THƯ VIỆN</w:t>
      </w:r>
    </w:p>
    <w:p w:rsidR="00AE0109" w:rsidRPr="00A33C15" w:rsidRDefault="00B810E5" w:rsidP="00A33C15">
      <w:pPr>
        <w:spacing w:line="312" w:lineRule="auto"/>
        <w:ind w:left="-540" w:firstLine="9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THÁNG 3</w:t>
      </w:r>
    </w:p>
    <w:p w:rsidR="00AE0109" w:rsidRPr="00C94C89" w:rsidRDefault="00F754CD" w:rsidP="00104A99">
      <w:pPr>
        <w:pStyle w:val="ListParagraph"/>
        <w:numPr>
          <w:ilvl w:val="0"/>
          <w:numId w:val="10"/>
        </w:numPr>
        <w:spacing w:before="240" w:after="240" w:line="26" w:lineRule="atLeast"/>
        <w:jc w:val="both"/>
        <w:rPr>
          <w:rFonts w:ascii="Times New Roman" w:hAnsi="Times New Roman"/>
          <w:b/>
        </w:rPr>
      </w:pPr>
      <w:bookmarkStart w:id="0" w:name="_GoBack"/>
      <w:bookmarkEnd w:id="0"/>
      <w:r w:rsidRPr="00C94C89">
        <w:rPr>
          <w:rFonts w:ascii="Times New Roman" w:hAnsi="Times New Roman"/>
          <w:b/>
        </w:rPr>
        <w:t>Kết quả thực hiện kế hoạch h</w:t>
      </w:r>
      <w:r w:rsidR="00AE0109" w:rsidRPr="00C94C89">
        <w:rPr>
          <w:rFonts w:ascii="Times New Roman" w:hAnsi="Times New Roman"/>
          <w:b/>
        </w:rPr>
        <w:t>oạt động thư viện trong tháng</w:t>
      </w:r>
    </w:p>
    <w:p w:rsidR="00C94C89" w:rsidRPr="00104A99" w:rsidRDefault="00B810E5" w:rsidP="00104A99">
      <w:pPr>
        <w:pStyle w:val="ListParagraph"/>
        <w:numPr>
          <w:ilvl w:val="0"/>
          <w:numId w:val="11"/>
        </w:numPr>
        <w:spacing w:line="26" w:lineRule="atLeast"/>
        <w:jc w:val="both"/>
        <w:rPr>
          <w:rFonts w:ascii="Times New Roman" w:hAnsi="Times New Roman"/>
        </w:rPr>
      </w:pPr>
      <w:r w:rsidRPr="00104A99">
        <w:rPr>
          <w:rFonts w:ascii="Times New Roman" w:hAnsi="Times New Roman"/>
        </w:rPr>
        <w:t>Lên</w:t>
      </w:r>
      <w:r w:rsidR="00C94C89" w:rsidRPr="00104A99">
        <w:rPr>
          <w:rFonts w:ascii="Times New Roman" w:hAnsi="Times New Roman"/>
        </w:rPr>
        <w:t xml:space="preserve"> </w:t>
      </w:r>
      <w:r w:rsidRPr="00104A99">
        <w:rPr>
          <w:rFonts w:ascii="Times New Roman" w:hAnsi="Times New Roman"/>
        </w:rPr>
        <w:t>kế hoạch tháng 3</w:t>
      </w:r>
      <w:r w:rsidR="00A33C15" w:rsidRPr="00104A99">
        <w:rPr>
          <w:rFonts w:ascii="Times New Roman" w:hAnsi="Times New Roman"/>
        </w:rPr>
        <w:t>/2020</w:t>
      </w:r>
      <w:r w:rsidR="00C94C89" w:rsidRPr="00104A99">
        <w:rPr>
          <w:rFonts w:ascii="Times New Roman" w:hAnsi="Times New Roman"/>
        </w:rPr>
        <w:t>.</w:t>
      </w:r>
    </w:p>
    <w:p w:rsidR="00C94C89" w:rsidRPr="00104A99" w:rsidRDefault="00C94C89" w:rsidP="00104A99">
      <w:pPr>
        <w:pStyle w:val="ListParagraph"/>
        <w:numPr>
          <w:ilvl w:val="0"/>
          <w:numId w:val="11"/>
        </w:numPr>
        <w:spacing w:line="26" w:lineRule="atLeast"/>
        <w:jc w:val="both"/>
        <w:rPr>
          <w:rFonts w:ascii="Times New Roman" w:hAnsi="Times New Roman"/>
        </w:rPr>
      </w:pPr>
      <w:r w:rsidRPr="00104A99">
        <w:rPr>
          <w:rFonts w:ascii="Times New Roman" w:hAnsi="Times New Roman"/>
        </w:rPr>
        <w:t>Quét d</w:t>
      </w:r>
      <w:r w:rsidRPr="00104A99">
        <w:rPr>
          <w:rFonts w:ascii="Times New Roman" w:hAnsi="Times New Roman" w:cs="Calibri"/>
        </w:rPr>
        <w:t>ọ</w:t>
      </w:r>
      <w:r w:rsidRPr="00104A99">
        <w:rPr>
          <w:rFonts w:ascii="Times New Roman" w:hAnsi="Times New Roman"/>
        </w:rPr>
        <w:t>n v</w:t>
      </w:r>
      <w:r w:rsidRPr="00104A99">
        <w:rPr>
          <w:rFonts w:ascii="Times New Roman" w:hAnsi="Times New Roman" w:cs="Calibri"/>
        </w:rPr>
        <w:t>ệ</w:t>
      </w:r>
      <w:r w:rsidRPr="00104A99">
        <w:rPr>
          <w:rFonts w:ascii="Times New Roman" w:hAnsi="Times New Roman"/>
        </w:rPr>
        <w:t xml:space="preserve"> sinh ph</w:t>
      </w:r>
      <w:r w:rsidRPr="00104A99">
        <w:rPr>
          <w:rFonts w:ascii="Times New Roman" w:hAnsi="Times New Roman" w:cs=".VnTimeH"/>
        </w:rPr>
        <w:t>ò</w:t>
      </w:r>
      <w:r w:rsidRPr="00104A99">
        <w:rPr>
          <w:rFonts w:ascii="Times New Roman" w:hAnsi="Times New Roman"/>
        </w:rPr>
        <w:t>ng th</w:t>
      </w:r>
      <w:r w:rsidRPr="00104A99">
        <w:rPr>
          <w:rFonts w:ascii="Times New Roman" w:hAnsi="Times New Roman" w:cs="Calibri"/>
        </w:rPr>
        <w:t>ư</w:t>
      </w:r>
      <w:r w:rsidRPr="00104A99">
        <w:rPr>
          <w:rFonts w:ascii="Times New Roman" w:hAnsi="Times New Roman"/>
        </w:rPr>
        <w:t xml:space="preserve"> vi</w:t>
      </w:r>
      <w:r w:rsidRPr="00104A99">
        <w:rPr>
          <w:rFonts w:ascii="Times New Roman" w:hAnsi="Times New Roman" w:cs="Calibri"/>
        </w:rPr>
        <w:t>ệ</w:t>
      </w:r>
      <w:r w:rsidRPr="00104A99">
        <w:rPr>
          <w:rFonts w:ascii="Times New Roman" w:hAnsi="Times New Roman"/>
        </w:rPr>
        <w:t>n, ph</w:t>
      </w:r>
      <w:r w:rsidRPr="00104A99">
        <w:rPr>
          <w:rFonts w:ascii="Times New Roman" w:hAnsi="Times New Roman" w:cs=".VnTimeH"/>
        </w:rPr>
        <w:t>ò</w:t>
      </w:r>
      <w:r w:rsidRPr="00104A99">
        <w:rPr>
          <w:rFonts w:ascii="Times New Roman" w:hAnsi="Times New Roman"/>
        </w:rPr>
        <w:t xml:space="preserve">ng </w:t>
      </w:r>
      <w:r w:rsidRPr="00104A99">
        <w:rPr>
          <w:rFonts w:ascii="Times New Roman" w:hAnsi="Times New Roman" w:cs="Calibri"/>
        </w:rPr>
        <w:t>đọ</w:t>
      </w:r>
      <w:r w:rsidRPr="00104A99">
        <w:rPr>
          <w:rFonts w:ascii="Times New Roman" w:hAnsi="Times New Roman"/>
        </w:rPr>
        <w:t>c</w:t>
      </w:r>
      <w:r w:rsidR="00A33C15" w:rsidRPr="00104A99">
        <w:rPr>
          <w:rFonts w:ascii="Times New Roman" w:hAnsi="Times New Roman"/>
        </w:rPr>
        <w:t xml:space="preserve"> phòng chống dịch Covid</w:t>
      </w:r>
      <w:r w:rsidRPr="00104A99">
        <w:rPr>
          <w:rFonts w:ascii="Times New Roman" w:hAnsi="Times New Roman"/>
        </w:rPr>
        <w:t>.</w:t>
      </w:r>
    </w:p>
    <w:p w:rsidR="00BA0196" w:rsidRPr="00104A99" w:rsidRDefault="00B810E5" w:rsidP="00104A99">
      <w:pPr>
        <w:pStyle w:val="ListParagraph"/>
        <w:numPr>
          <w:ilvl w:val="0"/>
          <w:numId w:val="11"/>
        </w:numPr>
        <w:spacing w:line="26" w:lineRule="atLeast"/>
        <w:jc w:val="both"/>
        <w:rPr>
          <w:rFonts w:ascii="Times New Roman" w:hAnsi="Times New Roman"/>
        </w:rPr>
      </w:pPr>
      <w:r w:rsidRPr="00104A99">
        <w:rPr>
          <w:rFonts w:ascii="Times New Roman" w:hAnsi="Times New Roman"/>
        </w:rPr>
        <w:t>S</w:t>
      </w:r>
      <w:r w:rsidRPr="00104A99">
        <w:rPr>
          <w:rFonts w:ascii="Times New Roman" w:hAnsi="Times New Roman" w:cs="Calibri"/>
        </w:rPr>
        <w:t>ư</w:t>
      </w:r>
      <w:r w:rsidRPr="00104A99">
        <w:rPr>
          <w:rFonts w:ascii="Times New Roman" w:hAnsi="Times New Roman"/>
        </w:rPr>
        <w:t>u t</w:t>
      </w:r>
      <w:r w:rsidRPr="00104A99">
        <w:rPr>
          <w:rFonts w:ascii="Times New Roman" w:hAnsi="Times New Roman" w:cs="Calibri"/>
        </w:rPr>
        <w:t>ầ</w:t>
      </w:r>
      <w:r w:rsidRPr="00104A99">
        <w:rPr>
          <w:rFonts w:ascii="Times New Roman" w:hAnsi="Times New Roman"/>
        </w:rPr>
        <w:t>m t</w:t>
      </w:r>
      <w:r w:rsidRPr="00104A99">
        <w:rPr>
          <w:rFonts w:ascii="Times New Roman" w:hAnsi="Times New Roman" w:cs=".VnTimeH"/>
        </w:rPr>
        <w:t>à</w:t>
      </w:r>
      <w:r w:rsidRPr="00104A99">
        <w:rPr>
          <w:rFonts w:ascii="Times New Roman" w:hAnsi="Times New Roman"/>
        </w:rPr>
        <w:t>i li</w:t>
      </w:r>
      <w:r w:rsidRPr="00104A99">
        <w:rPr>
          <w:rFonts w:ascii="Times New Roman" w:hAnsi="Times New Roman" w:cs="Calibri"/>
        </w:rPr>
        <w:t>ệ</w:t>
      </w:r>
      <w:r w:rsidRPr="00104A99">
        <w:rPr>
          <w:rFonts w:ascii="Times New Roman" w:hAnsi="Times New Roman"/>
        </w:rPr>
        <w:t>u, t</w:t>
      </w:r>
      <w:r w:rsidRPr="00104A99">
        <w:rPr>
          <w:rFonts w:ascii="Times New Roman" w:hAnsi="Times New Roman" w:cs="Calibri"/>
        </w:rPr>
        <w:t>ổ</w:t>
      </w:r>
      <w:r w:rsidRPr="00104A99">
        <w:rPr>
          <w:rFonts w:ascii="Times New Roman" w:hAnsi="Times New Roman"/>
        </w:rPr>
        <w:t xml:space="preserve"> ch</w:t>
      </w:r>
      <w:r w:rsidRPr="00104A99">
        <w:rPr>
          <w:rFonts w:ascii="Times New Roman" w:hAnsi="Times New Roman" w:cs="Calibri"/>
        </w:rPr>
        <w:t>ứ</w:t>
      </w:r>
      <w:r w:rsidRPr="00104A99">
        <w:rPr>
          <w:rFonts w:ascii="Times New Roman" w:hAnsi="Times New Roman"/>
        </w:rPr>
        <w:t>c tuy</w:t>
      </w:r>
      <w:r w:rsidRPr="00104A99">
        <w:rPr>
          <w:rFonts w:ascii="Times New Roman" w:hAnsi="Times New Roman" w:cs=".VnTimeH"/>
        </w:rPr>
        <w:t>ê</w:t>
      </w:r>
      <w:r w:rsidRPr="00104A99">
        <w:rPr>
          <w:rFonts w:ascii="Times New Roman" w:hAnsi="Times New Roman"/>
        </w:rPr>
        <w:t>n truy</w:t>
      </w:r>
      <w:r w:rsidRPr="00104A99">
        <w:rPr>
          <w:rFonts w:ascii="Times New Roman" w:hAnsi="Times New Roman" w:cs="Calibri"/>
        </w:rPr>
        <w:t>ề</w:t>
      </w:r>
      <w:r w:rsidRPr="00104A99">
        <w:rPr>
          <w:rFonts w:ascii="Times New Roman" w:hAnsi="Times New Roman"/>
        </w:rPr>
        <w:t>n, gi</w:t>
      </w:r>
      <w:r w:rsidRPr="00104A99">
        <w:rPr>
          <w:rFonts w:ascii="Times New Roman" w:hAnsi="Times New Roman" w:cs="Calibri"/>
        </w:rPr>
        <w:t>ớ</w:t>
      </w:r>
      <w:r w:rsidRPr="00104A99">
        <w:rPr>
          <w:rFonts w:ascii="Times New Roman" w:hAnsi="Times New Roman"/>
        </w:rPr>
        <w:t>i thi</w:t>
      </w:r>
      <w:r w:rsidRPr="00104A99">
        <w:rPr>
          <w:rFonts w:ascii="Times New Roman" w:hAnsi="Times New Roman" w:cs="Calibri"/>
        </w:rPr>
        <w:t>ệ</w:t>
      </w:r>
      <w:r w:rsidRPr="00104A99">
        <w:rPr>
          <w:rFonts w:ascii="Times New Roman" w:hAnsi="Times New Roman"/>
        </w:rPr>
        <w:t>u s</w:t>
      </w:r>
      <w:r w:rsidRPr="00104A99">
        <w:rPr>
          <w:rFonts w:ascii="Times New Roman" w:hAnsi="Times New Roman" w:cs=".VnTimeH"/>
        </w:rPr>
        <w:t>á</w:t>
      </w:r>
      <w:r w:rsidRPr="00104A99">
        <w:rPr>
          <w:rFonts w:ascii="Times New Roman" w:hAnsi="Times New Roman"/>
        </w:rPr>
        <w:t>ch, b</w:t>
      </w:r>
      <w:r w:rsidRPr="00104A99">
        <w:rPr>
          <w:rFonts w:ascii="Times New Roman" w:hAnsi="Times New Roman" w:cs=".VnTimeH"/>
        </w:rPr>
        <w:t>á</w:t>
      </w:r>
      <w:r w:rsidRPr="00104A99">
        <w:rPr>
          <w:rFonts w:ascii="Times New Roman" w:hAnsi="Times New Roman"/>
        </w:rPr>
        <w:t>o nh</w:t>
      </w:r>
      <w:r w:rsidRPr="00104A99">
        <w:rPr>
          <w:rFonts w:ascii="Times New Roman" w:hAnsi="Times New Roman" w:cs=".VnTimeH"/>
        </w:rPr>
        <w:t>â</w:t>
      </w:r>
      <w:r w:rsidRPr="00104A99">
        <w:rPr>
          <w:rFonts w:ascii="Times New Roman" w:hAnsi="Times New Roman"/>
        </w:rPr>
        <w:t>n</w:t>
      </w:r>
      <w:r w:rsidRPr="00104A99">
        <w:rPr>
          <w:rFonts w:ascii="Times New Roman" w:hAnsi="Times New Roman" w:cs=".VnTimeH"/>
        </w:rPr>
        <w:t>”</w:t>
      </w:r>
      <w:r w:rsidRPr="00104A99">
        <w:rPr>
          <w:rFonts w:ascii="Times New Roman" w:hAnsi="Times New Roman"/>
        </w:rPr>
        <w:t xml:space="preserve"> K</w:t>
      </w:r>
      <w:r w:rsidRPr="00104A99">
        <w:rPr>
          <w:rFonts w:ascii="Times New Roman" w:hAnsi="Times New Roman" w:cs="Calibri"/>
        </w:rPr>
        <w:t>ỷ</w:t>
      </w:r>
      <w:r w:rsidRPr="00104A99">
        <w:rPr>
          <w:rFonts w:ascii="Times New Roman" w:hAnsi="Times New Roman"/>
        </w:rPr>
        <w:t xml:space="preserve"> ni</w:t>
      </w:r>
      <w:r w:rsidRPr="00104A99">
        <w:rPr>
          <w:rFonts w:ascii="Times New Roman" w:hAnsi="Times New Roman" w:cs="Calibri"/>
        </w:rPr>
        <w:t>ệ</w:t>
      </w:r>
      <w:r w:rsidRPr="00104A99">
        <w:rPr>
          <w:rFonts w:ascii="Times New Roman" w:hAnsi="Times New Roman"/>
        </w:rPr>
        <w:t>m ng</w:t>
      </w:r>
      <w:r w:rsidRPr="00104A99">
        <w:rPr>
          <w:rFonts w:ascii="Times New Roman" w:hAnsi="Times New Roman" w:cs=".VnTimeH"/>
        </w:rPr>
        <w:t>à</w:t>
      </w:r>
      <w:r w:rsidRPr="00104A99">
        <w:rPr>
          <w:rFonts w:ascii="Times New Roman" w:hAnsi="Times New Roman"/>
        </w:rPr>
        <w:t>y qu</w:t>
      </w:r>
      <w:r w:rsidRPr="00104A99">
        <w:rPr>
          <w:rFonts w:ascii="Times New Roman" w:hAnsi="Times New Roman" w:cs="Calibri"/>
        </w:rPr>
        <w:t>ố</w:t>
      </w:r>
      <w:r w:rsidRPr="00104A99">
        <w:rPr>
          <w:rFonts w:ascii="Times New Roman" w:hAnsi="Times New Roman"/>
        </w:rPr>
        <w:t>c t</w:t>
      </w:r>
      <w:r w:rsidRPr="00104A99">
        <w:rPr>
          <w:rFonts w:ascii="Times New Roman" w:hAnsi="Times New Roman" w:cs="Calibri"/>
        </w:rPr>
        <w:t>ế</w:t>
      </w:r>
      <w:r w:rsidRPr="00104A99">
        <w:rPr>
          <w:rFonts w:ascii="Times New Roman" w:hAnsi="Times New Roman"/>
        </w:rPr>
        <w:t xml:space="preserve"> ph</w:t>
      </w:r>
      <w:r w:rsidRPr="00104A99">
        <w:rPr>
          <w:rFonts w:ascii="Times New Roman" w:hAnsi="Times New Roman" w:cs="Calibri"/>
        </w:rPr>
        <w:t>ụ</w:t>
      </w:r>
      <w:r w:rsidRPr="00104A99">
        <w:rPr>
          <w:rFonts w:ascii="Times New Roman" w:hAnsi="Times New Roman"/>
        </w:rPr>
        <w:t xml:space="preserve"> n</w:t>
      </w:r>
      <w:r w:rsidRPr="00104A99">
        <w:rPr>
          <w:rFonts w:ascii="Times New Roman" w:hAnsi="Times New Roman" w:cs="Calibri"/>
        </w:rPr>
        <w:t>ữ</w:t>
      </w:r>
      <w:r w:rsidRPr="00104A99">
        <w:rPr>
          <w:rFonts w:ascii="Times New Roman" w:hAnsi="Times New Roman"/>
        </w:rPr>
        <w:t xml:space="preserve"> 8/3 v</w:t>
      </w:r>
      <w:r w:rsidRPr="00104A99">
        <w:rPr>
          <w:rFonts w:ascii="Times New Roman" w:hAnsi="Times New Roman" w:cs=".VnTimeH"/>
        </w:rPr>
        <w:t>à</w:t>
      </w:r>
      <w:r w:rsidRPr="00104A99">
        <w:rPr>
          <w:rFonts w:ascii="Times New Roman" w:hAnsi="Times New Roman"/>
        </w:rPr>
        <w:t xml:space="preserve"> ng</w:t>
      </w:r>
      <w:r w:rsidRPr="00104A99">
        <w:rPr>
          <w:rFonts w:ascii="Times New Roman" w:hAnsi="Times New Roman" w:cs=".VnTimeH"/>
        </w:rPr>
        <w:t>à</w:t>
      </w:r>
      <w:r w:rsidRPr="00104A99">
        <w:rPr>
          <w:rFonts w:ascii="Times New Roman" w:hAnsi="Times New Roman"/>
        </w:rPr>
        <w:t>y th</w:t>
      </w:r>
      <w:r w:rsidRPr="00104A99">
        <w:rPr>
          <w:rFonts w:ascii="Times New Roman" w:hAnsi="Times New Roman" w:cs=".VnTimeH"/>
        </w:rPr>
        <w:t>à</w:t>
      </w:r>
      <w:r w:rsidRPr="00104A99">
        <w:rPr>
          <w:rFonts w:ascii="Times New Roman" w:hAnsi="Times New Roman"/>
        </w:rPr>
        <w:t>nh l</w:t>
      </w:r>
      <w:r w:rsidRPr="00104A99">
        <w:rPr>
          <w:rFonts w:ascii="Times New Roman" w:hAnsi="Times New Roman" w:cs="Calibri"/>
        </w:rPr>
        <w:t>ậ</w:t>
      </w:r>
      <w:r w:rsidRPr="00104A99">
        <w:rPr>
          <w:rFonts w:ascii="Times New Roman" w:hAnsi="Times New Roman"/>
        </w:rPr>
        <w:t xml:space="preserve">p </w:t>
      </w:r>
      <w:r w:rsidRPr="00104A99">
        <w:rPr>
          <w:rFonts w:ascii="Times New Roman" w:hAnsi="Times New Roman" w:cs="Calibri"/>
        </w:rPr>
        <w:t>Đ</w:t>
      </w:r>
      <w:r w:rsidRPr="00104A99">
        <w:rPr>
          <w:rFonts w:ascii="Times New Roman" w:hAnsi="Times New Roman"/>
        </w:rPr>
        <w:t>o</w:t>
      </w:r>
      <w:r w:rsidRPr="00104A99">
        <w:rPr>
          <w:rFonts w:ascii="Times New Roman" w:hAnsi="Times New Roman" w:cs=".VnTimeH"/>
        </w:rPr>
        <w:t>à</w:t>
      </w:r>
      <w:r w:rsidRPr="00104A99">
        <w:rPr>
          <w:rFonts w:ascii="Times New Roman" w:hAnsi="Times New Roman"/>
        </w:rPr>
        <w:t>n thanh ni</w:t>
      </w:r>
      <w:r w:rsidRPr="00104A99">
        <w:rPr>
          <w:rFonts w:ascii="Times New Roman" w:hAnsi="Times New Roman" w:cs=".VnTimeH"/>
        </w:rPr>
        <w:t>ê</w:t>
      </w:r>
      <w:r w:rsidRPr="00104A99">
        <w:rPr>
          <w:rFonts w:ascii="Times New Roman" w:hAnsi="Times New Roman"/>
        </w:rPr>
        <w:t>n c</w:t>
      </w:r>
      <w:r w:rsidRPr="00104A99">
        <w:rPr>
          <w:rFonts w:ascii="Times New Roman" w:hAnsi="Times New Roman" w:cs="Calibri"/>
        </w:rPr>
        <w:t>ộ</w:t>
      </w:r>
      <w:r w:rsidRPr="00104A99">
        <w:rPr>
          <w:rFonts w:ascii="Times New Roman" w:hAnsi="Times New Roman"/>
        </w:rPr>
        <w:t>ng sản Hồ Chí Minh 26/3.</w:t>
      </w:r>
    </w:p>
    <w:p w:rsidR="00C94C89" w:rsidRPr="00104A99" w:rsidRDefault="00C94C89" w:rsidP="00104A99">
      <w:pPr>
        <w:pStyle w:val="ListParagraph"/>
        <w:numPr>
          <w:ilvl w:val="0"/>
          <w:numId w:val="11"/>
        </w:numPr>
        <w:spacing w:line="26" w:lineRule="atLeast"/>
        <w:jc w:val="both"/>
        <w:rPr>
          <w:rFonts w:ascii="Times New Roman" w:hAnsi="Times New Roman"/>
        </w:rPr>
      </w:pPr>
      <w:r w:rsidRPr="00104A99">
        <w:rPr>
          <w:rFonts w:ascii="Times New Roman" w:hAnsi="Times New Roman"/>
        </w:rPr>
        <w:t>Gi</w:t>
      </w:r>
      <w:r w:rsidRPr="00104A99">
        <w:rPr>
          <w:rFonts w:ascii="Times New Roman" w:hAnsi="Times New Roman" w:cs="Calibri"/>
        </w:rPr>
        <w:t>ớ</w:t>
      </w:r>
      <w:r w:rsidRPr="00104A99">
        <w:rPr>
          <w:rFonts w:ascii="Times New Roman" w:hAnsi="Times New Roman"/>
        </w:rPr>
        <w:t>i thi</w:t>
      </w:r>
      <w:r w:rsidRPr="00104A99">
        <w:rPr>
          <w:rFonts w:ascii="Times New Roman" w:hAnsi="Times New Roman" w:cs="Calibri"/>
        </w:rPr>
        <w:t>ệ</w:t>
      </w:r>
      <w:r w:rsidRPr="00104A99">
        <w:rPr>
          <w:rFonts w:ascii="Times New Roman" w:hAnsi="Times New Roman"/>
        </w:rPr>
        <w:t>u s</w:t>
      </w:r>
      <w:r w:rsidRPr="00104A99">
        <w:rPr>
          <w:rFonts w:ascii="Times New Roman" w:hAnsi="Times New Roman" w:cs=".VnTimeH"/>
        </w:rPr>
        <w:t>á</w:t>
      </w:r>
      <w:r w:rsidRPr="00104A99">
        <w:rPr>
          <w:rFonts w:ascii="Times New Roman" w:hAnsi="Times New Roman"/>
        </w:rPr>
        <w:t>ch gi</w:t>
      </w:r>
      <w:r w:rsidRPr="00104A99">
        <w:rPr>
          <w:rFonts w:ascii="Times New Roman" w:hAnsi="Times New Roman" w:cs=".VnTimeH"/>
        </w:rPr>
        <w:t>á</w:t>
      </w:r>
      <w:r w:rsidRPr="00104A99">
        <w:rPr>
          <w:rFonts w:ascii="Times New Roman" w:hAnsi="Times New Roman"/>
        </w:rPr>
        <w:t>o khoa, s</w:t>
      </w:r>
      <w:r w:rsidRPr="00104A99">
        <w:rPr>
          <w:rFonts w:ascii="Times New Roman" w:hAnsi="Times New Roman" w:cs=".VnTimeH"/>
        </w:rPr>
        <w:t>á</w:t>
      </w:r>
      <w:r w:rsidRPr="00104A99">
        <w:rPr>
          <w:rFonts w:ascii="Times New Roman" w:hAnsi="Times New Roman"/>
        </w:rPr>
        <w:t>ch tham kh</w:t>
      </w:r>
      <w:r w:rsidRPr="00104A99">
        <w:rPr>
          <w:rFonts w:ascii="Times New Roman" w:hAnsi="Times New Roman" w:cs="Calibri"/>
        </w:rPr>
        <w:t>ả</w:t>
      </w:r>
      <w:r w:rsidRPr="00104A99">
        <w:rPr>
          <w:rFonts w:ascii="Times New Roman" w:hAnsi="Times New Roman"/>
        </w:rPr>
        <w:t>o ph</w:t>
      </w:r>
      <w:r w:rsidRPr="00104A99">
        <w:rPr>
          <w:rFonts w:ascii="Times New Roman" w:hAnsi="Times New Roman" w:cs="Calibri"/>
        </w:rPr>
        <w:t>ụ</w:t>
      </w:r>
      <w:r w:rsidRPr="00104A99">
        <w:rPr>
          <w:rFonts w:ascii="Times New Roman" w:hAnsi="Times New Roman"/>
        </w:rPr>
        <w:t>c v</w:t>
      </w:r>
      <w:r w:rsidRPr="00104A99">
        <w:rPr>
          <w:rFonts w:ascii="Times New Roman" w:hAnsi="Times New Roman" w:cs="Calibri"/>
        </w:rPr>
        <w:t>ụ</w:t>
      </w:r>
      <w:r w:rsidRPr="00104A99">
        <w:rPr>
          <w:rFonts w:ascii="Times New Roman" w:hAnsi="Times New Roman"/>
        </w:rPr>
        <w:t xml:space="preserve"> HKII.</w:t>
      </w:r>
    </w:p>
    <w:p w:rsidR="00C94C89" w:rsidRPr="00104A99" w:rsidRDefault="00735568" w:rsidP="00104A99">
      <w:pPr>
        <w:pStyle w:val="ListParagraph"/>
        <w:numPr>
          <w:ilvl w:val="0"/>
          <w:numId w:val="11"/>
        </w:numPr>
        <w:spacing w:line="26" w:lineRule="atLeast"/>
        <w:jc w:val="both"/>
        <w:rPr>
          <w:rFonts w:ascii="Times New Roman" w:hAnsi="Times New Roman"/>
        </w:rPr>
      </w:pPr>
      <w:r w:rsidRPr="00104A99">
        <w:rPr>
          <w:rFonts w:ascii="Times New Roman" w:hAnsi="Times New Roman"/>
        </w:rPr>
        <w:t>Ti</w:t>
      </w:r>
      <w:r w:rsidRPr="00104A99">
        <w:rPr>
          <w:rFonts w:ascii="Times New Roman" w:hAnsi="Times New Roman" w:cs="Calibri"/>
        </w:rPr>
        <w:t>ế</w:t>
      </w:r>
      <w:r w:rsidRPr="00104A99">
        <w:rPr>
          <w:rFonts w:ascii="Times New Roman" w:hAnsi="Times New Roman"/>
        </w:rPr>
        <w:t>p t</w:t>
      </w:r>
      <w:r w:rsidRPr="00104A99">
        <w:rPr>
          <w:rFonts w:ascii="Times New Roman" w:hAnsi="Times New Roman" w:cs="Calibri"/>
        </w:rPr>
        <w:t>ụ</w:t>
      </w:r>
      <w:r w:rsidRPr="00104A99">
        <w:rPr>
          <w:rFonts w:ascii="Times New Roman" w:hAnsi="Times New Roman"/>
        </w:rPr>
        <w:t>c b</w:t>
      </w:r>
      <w:r w:rsidRPr="00104A99">
        <w:rPr>
          <w:rFonts w:ascii="Times New Roman" w:hAnsi="Times New Roman" w:cs="Calibri"/>
        </w:rPr>
        <w:t>ổ</w:t>
      </w:r>
      <w:r w:rsidRPr="00104A99">
        <w:rPr>
          <w:rFonts w:ascii="Times New Roman" w:hAnsi="Times New Roman"/>
        </w:rPr>
        <w:t xml:space="preserve"> sung s</w:t>
      </w:r>
      <w:r w:rsidRPr="00104A99">
        <w:rPr>
          <w:rFonts w:ascii="Times New Roman" w:hAnsi="Times New Roman" w:cs=".VnTimeH"/>
        </w:rPr>
        <w:t>á</w:t>
      </w:r>
      <w:r w:rsidRPr="00104A99">
        <w:rPr>
          <w:rFonts w:ascii="Times New Roman" w:hAnsi="Times New Roman"/>
        </w:rPr>
        <w:t>ch, b</w:t>
      </w:r>
      <w:r w:rsidRPr="00104A99">
        <w:rPr>
          <w:rFonts w:ascii="Times New Roman" w:hAnsi="Times New Roman" w:cs=".VnTimeH"/>
        </w:rPr>
        <w:t>á</w:t>
      </w:r>
      <w:r w:rsidRPr="00104A99">
        <w:rPr>
          <w:rFonts w:ascii="Times New Roman" w:hAnsi="Times New Roman"/>
        </w:rPr>
        <w:t>o, t</w:t>
      </w:r>
      <w:r w:rsidRPr="00104A99">
        <w:rPr>
          <w:rFonts w:ascii="Times New Roman" w:hAnsi="Times New Roman" w:cs=".VnTimeH"/>
        </w:rPr>
        <w:t>à</w:t>
      </w:r>
      <w:r w:rsidRPr="00104A99">
        <w:rPr>
          <w:rFonts w:ascii="Times New Roman" w:hAnsi="Times New Roman"/>
        </w:rPr>
        <w:t>i li</w:t>
      </w:r>
      <w:r w:rsidRPr="00104A99">
        <w:rPr>
          <w:rFonts w:ascii="Times New Roman" w:hAnsi="Times New Roman" w:cs="Calibri"/>
        </w:rPr>
        <w:t>ệ</w:t>
      </w:r>
      <w:r w:rsidRPr="00104A99">
        <w:rPr>
          <w:rFonts w:ascii="Times New Roman" w:hAnsi="Times New Roman"/>
        </w:rPr>
        <w:t>u cho th</w:t>
      </w:r>
      <w:r w:rsidRPr="00104A99">
        <w:rPr>
          <w:rFonts w:ascii="Times New Roman" w:hAnsi="Times New Roman" w:cs="Calibri"/>
        </w:rPr>
        <w:t>ư</w:t>
      </w:r>
      <w:r w:rsidRPr="00104A99">
        <w:rPr>
          <w:rFonts w:ascii="Times New Roman" w:hAnsi="Times New Roman"/>
        </w:rPr>
        <w:t xml:space="preserve"> vi</w:t>
      </w:r>
      <w:r w:rsidRPr="00104A99">
        <w:rPr>
          <w:rFonts w:ascii="Times New Roman" w:hAnsi="Times New Roman" w:cs="Calibri"/>
        </w:rPr>
        <w:t>ệ</w:t>
      </w:r>
      <w:r w:rsidRPr="00104A99">
        <w:rPr>
          <w:rFonts w:ascii="Times New Roman" w:hAnsi="Times New Roman"/>
        </w:rPr>
        <w:t>n v</w:t>
      </w:r>
      <w:r w:rsidRPr="00104A99">
        <w:rPr>
          <w:rFonts w:ascii="Times New Roman" w:hAnsi="Times New Roman" w:cs=".VnTimeH"/>
        </w:rPr>
        <w:t>à</w:t>
      </w:r>
      <w:r w:rsidRPr="00104A99">
        <w:rPr>
          <w:rFonts w:ascii="Times New Roman" w:hAnsi="Times New Roman"/>
        </w:rPr>
        <w:t xml:space="preserve"> x</w:t>
      </w:r>
      <w:r w:rsidRPr="00104A99">
        <w:rPr>
          <w:rFonts w:ascii="Times New Roman" w:hAnsi="Times New Roman" w:cs="Calibri"/>
        </w:rPr>
        <w:t>ử</w:t>
      </w:r>
      <w:r w:rsidRPr="00104A99">
        <w:rPr>
          <w:rFonts w:ascii="Times New Roman" w:hAnsi="Times New Roman"/>
        </w:rPr>
        <w:t xml:space="preserve"> l</w:t>
      </w:r>
      <w:r w:rsidRPr="00104A99">
        <w:rPr>
          <w:rFonts w:ascii="Times New Roman" w:hAnsi="Times New Roman" w:cs=".VnTimeH"/>
        </w:rPr>
        <w:t>ý</w:t>
      </w:r>
      <w:r w:rsidRPr="00104A99">
        <w:rPr>
          <w:rFonts w:ascii="Times New Roman" w:hAnsi="Times New Roman"/>
        </w:rPr>
        <w:t xml:space="preserve"> k</w:t>
      </w:r>
      <w:r w:rsidRPr="00104A99">
        <w:rPr>
          <w:rFonts w:ascii="Times New Roman" w:hAnsi="Times New Roman" w:cs="Calibri"/>
        </w:rPr>
        <w:t>ỹ</w:t>
      </w:r>
      <w:r w:rsidRPr="00104A99">
        <w:rPr>
          <w:rFonts w:ascii="Times New Roman" w:hAnsi="Times New Roman"/>
        </w:rPr>
        <w:t xml:space="preserve"> thu</w:t>
      </w:r>
      <w:r w:rsidRPr="00104A99">
        <w:rPr>
          <w:rFonts w:ascii="Times New Roman" w:hAnsi="Times New Roman" w:cs="Calibri"/>
        </w:rPr>
        <w:t>ậ</w:t>
      </w:r>
      <w:r w:rsidRPr="00104A99">
        <w:rPr>
          <w:rFonts w:ascii="Times New Roman" w:hAnsi="Times New Roman"/>
        </w:rPr>
        <w:t>t t</w:t>
      </w:r>
      <w:r w:rsidRPr="00104A99">
        <w:rPr>
          <w:rFonts w:ascii="Times New Roman" w:hAnsi="Times New Roman" w:cs=".VnTimeH"/>
        </w:rPr>
        <w:t>à</w:t>
      </w:r>
      <w:r w:rsidRPr="00104A99">
        <w:rPr>
          <w:rFonts w:ascii="Times New Roman" w:hAnsi="Times New Roman"/>
        </w:rPr>
        <w:t>i li</w:t>
      </w:r>
      <w:r w:rsidRPr="00104A99">
        <w:rPr>
          <w:rFonts w:ascii="Times New Roman" w:hAnsi="Times New Roman" w:cs="Calibri"/>
        </w:rPr>
        <w:t>ệ</w:t>
      </w:r>
      <w:r w:rsidRPr="00104A99">
        <w:rPr>
          <w:rFonts w:ascii="Times New Roman" w:hAnsi="Times New Roman"/>
        </w:rPr>
        <w:t>u m</w:t>
      </w:r>
      <w:r w:rsidRPr="00104A99">
        <w:rPr>
          <w:rFonts w:ascii="Times New Roman" w:hAnsi="Times New Roman" w:cs="Calibri"/>
        </w:rPr>
        <w:t>ớ</w:t>
      </w:r>
      <w:r w:rsidRPr="00104A99">
        <w:rPr>
          <w:rFonts w:ascii="Times New Roman" w:hAnsi="Times New Roman"/>
        </w:rPr>
        <w:t>i nh</w:t>
      </w:r>
      <w:r w:rsidRPr="00104A99">
        <w:rPr>
          <w:rFonts w:ascii="Times New Roman" w:hAnsi="Times New Roman" w:cs="Calibri"/>
        </w:rPr>
        <w:t>ậ</w:t>
      </w:r>
      <w:r w:rsidRPr="00104A99">
        <w:rPr>
          <w:rFonts w:ascii="Times New Roman" w:hAnsi="Times New Roman"/>
        </w:rPr>
        <w:t>n.</w:t>
      </w:r>
    </w:p>
    <w:p w:rsidR="00735568" w:rsidRPr="00104A99" w:rsidRDefault="00735568" w:rsidP="00104A99">
      <w:pPr>
        <w:pStyle w:val="ListParagraph"/>
        <w:numPr>
          <w:ilvl w:val="0"/>
          <w:numId w:val="11"/>
        </w:numPr>
        <w:spacing w:line="26" w:lineRule="atLeast"/>
        <w:jc w:val="both"/>
        <w:rPr>
          <w:rFonts w:ascii="Times New Roman" w:hAnsi="Times New Roman"/>
        </w:rPr>
      </w:pPr>
      <w:r w:rsidRPr="00104A99">
        <w:rPr>
          <w:rFonts w:ascii="Times New Roman" w:hAnsi="Times New Roman"/>
        </w:rPr>
        <w:t>Th</w:t>
      </w:r>
      <w:r w:rsidRPr="00104A99">
        <w:rPr>
          <w:rFonts w:ascii="Times New Roman" w:hAnsi="Times New Roman" w:cs="Calibri"/>
        </w:rPr>
        <w:t>ự</w:t>
      </w:r>
      <w:r w:rsidRPr="00104A99">
        <w:rPr>
          <w:rFonts w:ascii="Times New Roman" w:hAnsi="Times New Roman"/>
        </w:rPr>
        <w:t>c hi</w:t>
      </w:r>
      <w:r w:rsidRPr="00104A99">
        <w:rPr>
          <w:rFonts w:ascii="Times New Roman" w:hAnsi="Times New Roman" w:cs="Calibri"/>
        </w:rPr>
        <w:t>ệ</w:t>
      </w:r>
      <w:r w:rsidRPr="00104A99">
        <w:rPr>
          <w:rFonts w:ascii="Times New Roman" w:hAnsi="Times New Roman"/>
        </w:rPr>
        <w:t>n c</w:t>
      </w:r>
      <w:r w:rsidRPr="00104A99">
        <w:rPr>
          <w:rFonts w:ascii="Times New Roman" w:hAnsi="Times New Roman" w:cs=".VnTimeH"/>
        </w:rPr>
        <w:t>á</w:t>
      </w:r>
      <w:r w:rsidRPr="00104A99">
        <w:rPr>
          <w:rFonts w:ascii="Times New Roman" w:hAnsi="Times New Roman"/>
        </w:rPr>
        <w:t>c lo</w:t>
      </w:r>
      <w:r w:rsidRPr="00104A99">
        <w:rPr>
          <w:rFonts w:ascii="Times New Roman" w:hAnsi="Times New Roman" w:cs="Calibri"/>
        </w:rPr>
        <w:t>ạ</w:t>
      </w:r>
      <w:r w:rsidRPr="00104A99">
        <w:rPr>
          <w:rFonts w:ascii="Times New Roman" w:hAnsi="Times New Roman"/>
        </w:rPr>
        <w:t>i h</w:t>
      </w:r>
      <w:r w:rsidRPr="00104A99">
        <w:rPr>
          <w:rFonts w:ascii="Times New Roman" w:hAnsi="Times New Roman" w:cs="Calibri"/>
        </w:rPr>
        <w:t>ồ</w:t>
      </w:r>
      <w:r w:rsidRPr="00104A99">
        <w:rPr>
          <w:rFonts w:ascii="Times New Roman" w:hAnsi="Times New Roman"/>
        </w:rPr>
        <w:t xml:space="preserve"> s</w:t>
      </w:r>
      <w:r w:rsidRPr="00104A99">
        <w:rPr>
          <w:rFonts w:ascii="Times New Roman" w:hAnsi="Times New Roman" w:cs="Calibri"/>
        </w:rPr>
        <w:t>ơ</w:t>
      </w:r>
      <w:r w:rsidRPr="00104A99">
        <w:rPr>
          <w:rFonts w:ascii="Times New Roman" w:hAnsi="Times New Roman"/>
        </w:rPr>
        <w:t xml:space="preserve"> s</w:t>
      </w:r>
      <w:r w:rsidRPr="00104A99">
        <w:rPr>
          <w:rFonts w:ascii="Times New Roman" w:hAnsi="Times New Roman" w:cs="Calibri"/>
        </w:rPr>
        <w:t>ổ</w:t>
      </w:r>
      <w:r w:rsidRPr="00104A99">
        <w:rPr>
          <w:rFonts w:ascii="Times New Roman" w:hAnsi="Times New Roman"/>
        </w:rPr>
        <w:t xml:space="preserve"> s</w:t>
      </w:r>
      <w:r w:rsidRPr="00104A99">
        <w:rPr>
          <w:rFonts w:ascii="Times New Roman" w:hAnsi="Times New Roman" w:cs=".VnTimeH"/>
        </w:rPr>
        <w:t>á</w:t>
      </w:r>
      <w:r w:rsidRPr="00104A99">
        <w:rPr>
          <w:rFonts w:ascii="Times New Roman" w:hAnsi="Times New Roman"/>
        </w:rPr>
        <w:t xml:space="preserve">ch theo </w:t>
      </w:r>
      <w:r w:rsidRPr="00104A99">
        <w:rPr>
          <w:rFonts w:ascii="Times New Roman" w:hAnsi="Times New Roman" w:cs="Calibri"/>
        </w:rPr>
        <w:t>đ</w:t>
      </w:r>
      <w:r w:rsidRPr="00104A99">
        <w:rPr>
          <w:rFonts w:ascii="Times New Roman" w:hAnsi="Times New Roman" w:cs=".VnTimeH"/>
        </w:rPr>
        <w:t>ú</w:t>
      </w:r>
      <w:r w:rsidRPr="00104A99">
        <w:rPr>
          <w:rFonts w:ascii="Times New Roman" w:hAnsi="Times New Roman"/>
        </w:rPr>
        <w:t>ng nghi</w:t>
      </w:r>
      <w:r w:rsidRPr="00104A99">
        <w:rPr>
          <w:rFonts w:ascii="Times New Roman" w:hAnsi="Times New Roman" w:cs="Calibri"/>
        </w:rPr>
        <w:t>ệ</w:t>
      </w:r>
      <w:r w:rsidRPr="00104A99">
        <w:rPr>
          <w:rFonts w:ascii="Times New Roman" w:hAnsi="Times New Roman"/>
        </w:rPr>
        <w:t>p v</w:t>
      </w:r>
      <w:r w:rsidRPr="00104A99">
        <w:rPr>
          <w:rFonts w:ascii="Times New Roman" w:hAnsi="Times New Roman" w:cs="Calibri"/>
        </w:rPr>
        <w:t>ụ</w:t>
      </w:r>
      <w:r w:rsidRPr="00104A99">
        <w:rPr>
          <w:rFonts w:ascii="Times New Roman" w:hAnsi="Times New Roman"/>
        </w:rPr>
        <w:t>.</w:t>
      </w:r>
    </w:p>
    <w:p w:rsidR="00104A99" w:rsidRDefault="00735568" w:rsidP="00104A99">
      <w:pPr>
        <w:pStyle w:val="ListParagraph"/>
        <w:numPr>
          <w:ilvl w:val="0"/>
          <w:numId w:val="11"/>
        </w:numPr>
        <w:spacing w:line="26" w:lineRule="atLeast"/>
        <w:jc w:val="both"/>
        <w:rPr>
          <w:rFonts w:ascii="Times New Roman" w:hAnsi="Times New Roman"/>
        </w:rPr>
      </w:pPr>
      <w:r w:rsidRPr="00104A99">
        <w:rPr>
          <w:rFonts w:ascii="Times New Roman" w:hAnsi="Times New Roman"/>
        </w:rPr>
        <w:t>Lê</w:t>
      </w:r>
      <w:r w:rsidR="00BA0196" w:rsidRPr="00104A99">
        <w:rPr>
          <w:rFonts w:ascii="Times New Roman" w:hAnsi="Times New Roman"/>
        </w:rPr>
        <w:t>n kế hoạch hoạt động của tháng 4</w:t>
      </w:r>
      <w:r w:rsidR="00A33C15" w:rsidRPr="00104A99">
        <w:rPr>
          <w:rFonts w:ascii="Times New Roman" w:hAnsi="Times New Roman"/>
        </w:rPr>
        <w:t>/2020</w:t>
      </w:r>
      <w:r w:rsidRPr="00104A99">
        <w:rPr>
          <w:rFonts w:ascii="Times New Roman" w:hAnsi="Times New Roman"/>
        </w:rPr>
        <w:t>.</w:t>
      </w:r>
    </w:p>
    <w:p w:rsidR="00104A99" w:rsidRPr="00104A99" w:rsidRDefault="00AE0109" w:rsidP="00104A99">
      <w:pPr>
        <w:pStyle w:val="ListParagraph"/>
        <w:numPr>
          <w:ilvl w:val="0"/>
          <w:numId w:val="10"/>
        </w:numPr>
        <w:spacing w:before="240" w:after="240" w:line="26" w:lineRule="atLeast"/>
        <w:jc w:val="both"/>
        <w:rPr>
          <w:rFonts w:ascii="Times New Roman" w:hAnsi="Times New Roman"/>
        </w:rPr>
      </w:pPr>
      <w:r w:rsidRPr="00104A99">
        <w:rPr>
          <w:rFonts w:ascii="Times New Roman" w:hAnsi="Times New Roman"/>
          <w:b/>
        </w:rPr>
        <w:t>Công tác tuyên truy</w:t>
      </w:r>
      <w:r w:rsidRPr="00104A99">
        <w:rPr>
          <w:rFonts w:ascii="Times New Roman" w:hAnsi="Times New Roman" w:cs="Calibri"/>
          <w:b/>
        </w:rPr>
        <w:t>ề</w:t>
      </w:r>
      <w:r w:rsidRPr="00104A99">
        <w:rPr>
          <w:rFonts w:ascii="Times New Roman" w:hAnsi="Times New Roman"/>
          <w:b/>
        </w:rPr>
        <w:t>n s</w:t>
      </w:r>
      <w:r w:rsidRPr="00104A99">
        <w:rPr>
          <w:rFonts w:ascii="Times New Roman" w:hAnsi="Times New Roman" w:cs=".VnTimeH"/>
          <w:b/>
        </w:rPr>
        <w:t>á</w:t>
      </w:r>
      <w:r w:rsidRPr="00104A99">
        <w:rPr>
          <w:rFonts w:ascii="Times New Roman" w:hAnsi="Times New Roman"/>
          <w:b/>
        </w:rPr>
        <w:t>ch</w:t>
      </w:r>
    </w:p>
    <w:p w:rsidR="00AE0109" w:rsidRPr="00104A99" w:rsidRDefault="00A33C15" w:rsidP="00104A99">
      <w:pPr>
        <w:pStyle w:val="ListParagraph"/>
        <w:numPr>
          <w:ilvl w:val="0"/>
          <w:numId w:val="12"/>
        </w:numPr>
        <w:spacing w:line="26" w:lineRule="atLeast"/>
        <w:jc w:val="both"/>
        <w:rPr>
          <w:rFonts w:ascii="Times New Roman" w:hAnsi="Times New Roman"/>
        </w:rPr>
      </w:pPr>
      <w:r w:rsidRPr="00104A99">
        <w:rPr>
          <w:rFonts w:ascii="Times New Roman" w:hAnsi="Times New Roman"/>
        </w:rPr>
        <w:t>Tuyên truy</w:t>
      </w:r>
      <w:r w:rsidRPr="00104A99">
        <w:rPr>
          <w:rFonts w:ascii="Times New Roman" w:hAnsi="Times New Roman" w:cs="Calibri"/>
        </w:rPr>
        <w:t>ề</w:t>
      </w:r>
      <w:r w:rsidRPr="00104A99">
        <w:rPr>
          <w:rFonts w:ascii="Times New Roman" w:hAnsi="Times New Roman"/>
        </w:rPr>
        <w:t>n s</w:t>
      </w:r>
      <w:r w:rsidRPr="00104A99">
        <w:rPr>
          <w:rFonts w:ascii="Times New Roman" w:hAnsi="Times New Roman" w:cs=".VnTimeH"/>
        </w:rPr>
        <w:t>á</w:t>
      </w:r>
      <w:r w:rsidRPr="00104A99">
        <w:rPr>
          <w:rFonts w:ascii="Times New Roman" w:hAnsi="Times New Roman"/>
        </w:rPr>
        <w:t xml:space="preserve">ch </w:t>
      </w:r>
      <w:r w:rsidR="00AE0109" w:rsidRPr="00104A99">
        <w:rPr>
          <w:rFonts w:ascii="Times New Roman" w:hAnsi="Times New Roman"/>
        </w:rPr>
        <w:t>t</w:t>
      </w:r>
      <w:r w:rsidR="0065323E" w:rsidRPr="00104A99">
        <w:rPr>
          <w:rFonts w:ascii="Times New Roman" w:hAnsi="Times New Roman"/>
        </w:rPr>
        <w:t>heo chủ đề của tháng 3</w:t>
      </w:r>
      <w:r w:rsidR="00C8379E" w:rsidRPr="00104A99">
        <w:rPr>
          <w:rFonts w:ascii="Times New Roman" w:hAnsi="Times New Roman"/>
        </w:rPr>
        <w:t>.</w:t>
      </w:r>
    </w:p>
    <w:p w:rsidR="004D04FE" w:rsidRPr="00104A99" w:rsidRDefault="004D04FE" w:rsidP="00104A99">
      <w:pPr>
        <w:pStyle w:val="ListParagraph"/>
        <w:numPr>
          <w:ilvl w:val="0"/>
          <w:numId w:val="12"/>
        </w:numPr>
        <w:tabs>
          <w:tab w:val="left" w:pos="851"/>
          <w:tab w:val="left" w:pos="1701"/>
        </w:tabs>
        <w:spacing w:line="26" w:lineRule="atLeast"/>
        <w:jc w:val="both"/>
        <w:rPr>
          <w:rFonts w:ascii="Times New Roman" w:hAnsi="Times New Roman"/>
        </w:rPr>
      </w:pPr>
      <w:r w:rsidRPr="00104A99">
        <w:rPr>
          <w:rFonts w:ascii="Times New Roman" w:hAnsi="Times New Roman"/>
        </w:rPr>
        <w:t>Tổ chức trưng bày</w:t>
      </w:r>
      <w:r w:rsidR="00A33C15" w:rsidRPr="00104A99">
        <w:rPr>
          <w:rFonts w:ascii="Times New Roman" w:hAnsi="Times New Roman"/>
        </w:rPr>
        <w:t>,</w:t>
      </w:r>
      <w:r w:rsidR="002E216F" w:rsidRPr="00104A99">
        <w:rPr>
          <w:rFonts w:ascii="Times New Roman" w:hAnsi="Times New Roman"/>
        </w:rPr>
        <w:t xml:space="preserve"> giới thiệu</w:t>
      </w:r>
      <w:r w:rsidRPr="00104A99">
        <w:rPr>
          <w:rFonts w:ascii="Times New Roman" w:hAnsi="Times New Roman"/>
        </w:rPr>
        <w:t xml:space="preserve"> sách tại phòng thư viện</w:t>
      </w:r>
      <w:r w:rsidR="00A33C15" w:rsidRPr="00104A99">
        <w:rPr>
          <w:rFonts w:ascii="Times New Roman" w:hAnsi="Times New Roman"/>
        </w:rPr>
        <w:t xml:space="preserve"> và đăng lên trang web của trường</w:t>
      </w:r>
      <w:r w:rsidR="002E216F" w:rsidRPr="00104A99">
        <w:rPr>
          <w:rFonts w:ascii="Times New Roman" w:hAnsi="Times New Roman"/>
        </w:rPr>
        <w:t xml:space="preserve"> cuốn sách: </w:t>
      </w:r>
      <w:r w:rsidR="00A33C15" w:rsidRPr="00104A99">
        <w:rPr>
          <w:rFonts w:ascii="Times New Roman" w:hAnsi="Times New Roman"/>
        </w:rPr>
        <w:t>“ Vừ A Dính”</w:t>
      </w:r>
    </w:p>
    <w:p w:rsidR="00AE0109" w:rsidRPr="00104A99" w:rsidRDefault="004D04FE" w:rsidP="00104A99">
      <w:pPr>
        <w:pStyle w:val="ListParagraph"/>
        <w:numPr>
          <w:ilvl w:val="0"/>
          <w:numId w:val="10"/>
        </w:numPr>
        <w:tabs>
          <w:tab w:val="left" w:pos="1701"/>
        </w:tabs>
        <w:spacing w:before="240" w:after="240" w:line="26" w:lineRule="atLeast"/>
        <w:jc w:val="both"/>
        <w:rPr>
          <w:rFonts w:ascii="Times New Roman" w:hAnsi="Times New Roman"/>
          <w:b/>
        </w:rPr>
      </w:pPr>
      <w:r w:rsidRPr="00104A99">
        <w:rPr>
          <w:rFonts w:ascii="Times New Roman" w:hAnsi="Times New Roman"/>
          <w:b/>
        </w:rPr>
        <w:t>K</w:t>
      </w:r>
      <w:r w:rsidRPr="00104A99">
        <w:rPr>
          <w:rFonts w:ascii="Times New Roman" w:hAnsi="Times New Roman" w:cs="Calibri"/>
          <w:b/>
        </w:rPr>
        <w:t>ế</w:t>
      </w:r>
      <w:r w:rsidRPr="00104A99">
        <w:rPr>
          <w:rFonts w:ascii="Times New Roman" w:hAnsi="Times New Roman"/>
          <w:b/>
        </w:rPr>
        <w:t xml:space="preserve"> ho</w:t>
      </w:r>
      <w:r w:rsidRPr="00104A99">
        <w:rPr>
          <w:rFonts w:ascii="Times New Roman" w:hAnsi="Times New Roman" w:cs="Calibri"/>
          <w:b/>
        </w:rPr>
        <w:t>ạ</w:t>
      </w:r>
      <w:r w:rsidRPr="00104A99">
        <w:rPr>
          <w:rFonts w:ascii="Times New Roman" w:hAnsi="Times New Roman"/>
          <w:b/>
        </w:rPr>
        <w:t>ch th</w:t>
      </w:r>
      <w:r w:rsidRPr="00104A99">
        <w:rPr>
          <w:rFonts w:ascii="Times New Roman" w:hAnsi="Times New Roman" w:cs=".VnTimeH"/>
          <w:b/>
        </w:rPr>
        <w:t>á</w:t>
      </w:r>
      <w:r w:rsidRPr="00104A99">
        <w:rPr>
          <w:rFonts w:ascii="Times New Roman" w:hAnsi="Times New Roman"/>
          <w:b/>
        </w:rPr>
        <w:t xml:space="preserve">ng </w:t>
      </w:r>
      <w:r w:rsidR="0046746E" w:rsidRPr="00104A99">
        <w:rPr>
          <w:rFonts w:ascii="Times New Roman" w:hAnsi="Times New Roman"/>
          <w:b/>
        </w:rPr>
        <w:t>4</w:t>
      </w:r>
    </w:p>
    <w:p w:rsidR="00AC1675" w:rsidRPr="00104A99" w:rsidRDefault="00AC1675" w:rsidP="00104A99">
      <w:pPr>
        <w:pStyle w:val="ListParagraph"/>
        <w:numPr>
          <w:ilvl w:val="0"/>
          <w:numId w:val="12"/>
        </w:numPr>
        <w:tabs>
          <w:tab w:val="left" w:pos="1701"/>
        </w:tabs>
        <w:spacing w:line="26" w:lineRule="atLeast"/>
        <w:jc w:val="both"/>
        <w:rPr>
          <w:rFonts w:ascii="Times New Roman" w:hAnsi="Times New Roman"/>
        </w:rPr>
      </w:pPr>
      <w:r w:rsidRPr="00104A99">
        <w:rPr>
          <w:rFonts w:ascii="Times New Roman" w:hAnsi="Times New Roman"/>
        </w:rPr>
        <w:t>Kiểm tra, vệ sinh sắp xếp, bảo quản kho sách làm cho sách luôn thoáng mát chống mối mọt bụi bẩn.</w:t>
      </w:r>
    </w:p>
    <w:p w:rsidR="0065323E" w:rsidRPr="00104A99" w:rsidRDefault="00A33C15" w:rsidP="00104A99">
      <w:pPr>
        <w:pStyle w:val="ListParagraph"/>
        <w:numPr>
          <w:ilvl w:val="0"/>
          <w:numId w:val="12"/>
        </w:numPr>
        <w:spacing w:line="26" w:lineRule="atLeast"/>
        <w:jc w:val="both"/>
        <w:rPr>
          <w:rFonts w:ascii="Times New Roman" w:hAnsi="Times New Roman"/>
        </w:rPr>
      </w:pPr>
      <w:r w:rsidRPr="00104A99">
        <w:rPr>
          <w:rFonts w:ascii="Times New Roman" w:hAnsi="Times New Roman"/>
        </w:rPr>
        <w:t>Tăng cường đăng lên trang Wed của trường</w:t>
      </w:r>
      <w:r w:rsidR="0065323E" w:rsidRPr="00104A99">
        <w:rPr>
          <w:rFonts w:ascii="Times New Roman" w:hAnsi="Times New Roman"/>
        </w:rPr>
        <w:t xml:space="preserve"> sách tham khảo để phục vụ học tập và kiểm tra cuối năm.</w:t>
      </w:r>
    </w:p>
    <w:p w:rsidR="0065323E" w:rsidRPr="00104A99" w:rsidRDefault="00A33C15" w:rsidP="00104A99">
      <w:pPr>
        <w:pStyle w:val="ListParagraph"/>
        <w:numPr>
          <w:ilvl w:val="0"/>
          <w:numId w:val="12"/>
        </w:numPr>
        <w:spacing w:line="26" w:lineRule="atLeast"/>
        <w:jc w:val="both"/>
        <w:rPr>
          <w:rFonts w:ascii="Times New Roman" w:hAnsi="Times New Roman"/>
        </w:rPr>
      </w:pPr>
      <w:r w:rsidRPr="00104A99">
        <w:rPr>
          <w:rFonts w:ascii="Times New Roman" w:hAnsi="Times New Roman"/>
        </w:rPr>
        <w:t>Tuyên truyền giới thiệu sách</w:t>
      </w:r>
      <w:r w:rsidR="00E10A51" w:rsidRPr="00104A99">
        <w:rPr>
          <w:rFonts w:ascii="Times New Roman" w:hAnsi="Times New Roman"/>
        </w:rPr>
        <w:t xml:space="preserve"> cho</w:t>
      </w:r>
      <w:r w:rsidRPr="00104A99">
        <w:rPr>
          <w:rFonts w:ascii="Times New Roman" w:hAnsi="Times New Roman"/>
        </w:rPr>
        <w:t xml:space="preserve"> học mới (</w:t>
      </w:r>
      <w:r w:rsidR="0065323E" w:rsidRPr="00104A99">
        <w:rPr>
          <w:rFonts w:ascii="Times New Roman" w:hAnsi="Times New Roman"/>
        </w:rPr>
        <w:t>các loại mới xuất bản, sách tham khảo học thêm, sách mở rộng nâ</w:t>
      </w:r>
      <w:r w:rsidR="00AC1675" w:rsidRPr="00104A99">
        <w:rPr>
          <w:rFonts w:ascii="Times New Roman" w:hAnsi="Times New Roman"/>
        </w:rPr>
        <w:t>ng cao kiến thức, sách bài tập, sách báo về chủ đề ngày 30/4...)</w:t>
      </w:r>
    </w:p>
    <w:p w:rsidR="00AC1675" w:rsidRDefault="00AC1675" w:rsidP="0065323E">
      <w:pPr>
        <w:ind w:firstLine="720"/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  <w:gridCol w:w="5091"/>
      </w:tblGrid>
      <w:tr w:rsidR="00AC1675" w:rsidTr="00104A99">
        <w:tc>
          <w:tcPr>
            <w:tcW w:w="5091" w:type="dxa"/>
          </w:tcPr>
          <w:p w:rsidR="00AC1675" w:rsidRDefault="00AC1675" w:rsidP="00AC16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DUYỆT CỦA BGH</w:t>
            </w:r>
          </w:p>
        </w:tc>
        <w:tc>
          <w:tcPr>
            <w:tcW w:w="5091" w:type="dxa"/>
          </w:tcPr>
          <w:p w:rsidR="00AC1675" w:rsidRDefault="00AC1675" w:rsidP="00AC16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NGƯỜI LẬP KẾ HOẠCH</w:t>
            </w:r>
          </w:p>
        </w:tc>
      </w:tr>
      <w:tr w:rsidR="00AC1675" w:rsidTr="00104A99">
        <w:tc>
          <w:tcPr>
            <w:tcW w:w="5091" w:type="dxa"/>
          </w:tcPr>
          <w:p w:rsidR="00AC1675" w:rsidRDefault="00AC1675" w:rsidP="006532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091" w:type="dxa"/>
          </w:tcPr>
          <w:p w:rsidR="00AC1675" w:rsidRDefault="00AC1675" w:rsidP="00AC1675">
            <w:pPr>
              <w:jc w:val="center"/>
              <w:rPr>
                <w:rFonts w:ascii="Times New Roman" w:hAnsi="Times New Roman"/>
              </w:rPr>
            </w:pPr>
          </w:p>
          <w:p w:rsidR="00104A99" w:rsidRDefault="00104A99" w:rsidP="00AC1675">
            <w:pPr>
              <w:jc w:val="center"/>
              <w:rPr>
                <w:rFonts w:ascii="Times New Roman" w:hAnsi="Times New Roman"/>
              </w:rPr>
            </w:pPr>
          </w:p>
          <w:p w:rsidR="00104A99" w:rsidRDefault="00104A99" w:rsidP="00AC1675">
            <w:pPr>
              <w:jc w:val="center"/>
              <w:rPr>
                <w:rFonts w:ascii="Times New Roman" w:hAnsi="Times New Roman"/>
              </w:rPr>
            </w:pPr>
          </w:p>
          <w:p w:rsidR="00104A99" w:rsidRPr="00104A99" w:rsidRDefault="00104A99" w:rsidP="00AC1675">
            <w:pPr>
              <w:jc w:val="center"/>
              <w:rPr>
                <w:rFonts w:ascii="Times New Roman" w:hAnsi="Times New Roman"/>
                <w:b/>
              </w:rPr>
            </w:pPr>
          </w:p>
          <w:p w:rsidR="00104A99" w:rsidRPr="00104A99" w:rsidRDefault="00104A99" w:rsidP="00AC1675">
            <w:pPr>
              <w:jc w:val="center"/>
              <w:rPr>
                <w:rFonts w:ascii="Times New Roman" w:hAnsi="Times New Roman"/>
                <w:b/>
              </w:rPr>
            </w:pPr>
          </w:p>
          <w:p w:rsidR="00AC1675" w:rsidRDefault="00AC1675" w:rsidP="00AC1675">
            <w:pPr>
              <w:jc w:val="center"/>
              <w:rPr>
                <w:rFonts w:ascii="Times New Roman" w:hAnsi="Times New Roman"/>
              </w:rPr>
            </w:pPr>
            <w:r w:rsidRPr="00104A99">
              <w:rPr>
                <w:rFonts w:ascii="Times New Roman" w:hAnsi="Times New Roman"/>
                <w:b/>
              </w:rPr>
              <w:t>Hoàng Thị Thúy Vân</w:t>
            </w:r>
          </w:p>
        </w:tc>
      </w:tr>
    </w:tbl>
    <w:p w:rsidR="00393CD3" w:rsidRPr="008031EE" w:rsidRDefault="00393CD3" w:rsidP="00677F2B">
      <w:pPr>
        <w:spacing w:line="360" w:lineRule="auto"/>
      </w:pPr>
    </w:p>
    <w:sectPr w:rsidR="00393CD3" w:rsidRPr="008031EE" w:rsidSect="00104A99">
      <w:pgSz w:w="12240" w:h="15840" w:code="1"/>
      <w:pgMar w:top="1134" w:right="1140" w:bottom="11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F418A"/>
    <w:multiLevelType w:val="hybridMultilevel"/>
    <w:tmpl w:val="1CA44A06"/>
    <w:lvl w:ilvl="0" w:tplc="F3EE83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B75A1"/>
    <w:multiLevelType w:val="hybridMultilevel"/>
    <w:tmpl w:val="0922D208"/>
    <w:lvl w:ilvl="0" w:tplc="36F2633A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36087"/>
    <w:multiLevelType w:val="multilevel"/>
    <w:tmpl w:val="DB329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182C1D"/>
    <w:multiLevelType w:val="hybridMultilevel"/>
    <w:tmpl w:val="BE9E265A"/>
    <w:lvl w:ilvl="0" w:tplc="D0CCA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501E9F"/>
    <w:multiLevelType w:val="hybridMultilevel"/>
    <w:tmpl w:val="4F968C9C"/>
    <w:lvl w:ilvl="0" w:tplc="D552610C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B3FE9"/>
    <w:multiLevelType w:val="hybridMultilevel"/>
    <w:tmpl w:val="41EC710A"/>
    <w:lvl w:ilvl="0" w:tplc="36F2633A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4367E"/>
    <w:multiLevelType w:val="hybridMultilevel"/>
    <w:tmpl w:val="4814A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213C6"/>
    <w:multiLevelType w:val="hybridMultilevel"/>
    <w:tmpl w:val="809A03A6"/>
    <w:lvl w:ilvl="0" w:tplc="36F2633A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E4B33"/>
    <w:multiLevelType w:val="hybridMultilevel"/>
    <w:tmpl w:val="1E5E69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9A6526"/>
    <w:multiLevelType w:val="hybridMultilevel"/>
    <w:tmpl w:val="6A98DA40"/>
    <w:lvl w:ilvl="0" w:tplc="76D68B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95BE9"/>
    <w:multiLevelType w:val="hybridMultilevel"/>
    <w:tmpl w:val="6F74266E"/>
    <w:lvl w:ilvl="0" w:tplc="3DDEFE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E2A72"/>
    <w:multiLevelType w:val="hybridMultilevel"/>
    <w:tmpl w:val="E208CE3E"/>
    <w:lvl w:ilvl="0" w:tplc="6E7ACD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A0CF1"/>
    <w:multiLevelType w:val="hybridMultilevel"/>
    <w:tmpl w:val="13E48D44"/>
    <w:lvl w:ilvl="0" w:tplc="96A232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11"/>
  </w:num>
  <w:num w:numId="6">
    <w:abstractNumId w:val="9"/>
  </w:num>
  <w:num w:numId="7">
    <w:abstractNumId w:val="12"/>
  </w:num>
  <w:num w:numId="8">
    <w:abstractNumId w:val="10"/>
  </w:num>
  <w:num w:numId="9">
    <w:abstractNumId w:val="0"/>
  </w:num>
  <w:num w:numId="10">
    <w:abstractNumId w:val="4"/>
  </w:num>
  <w:num w:numId="11">
    <w:abstractNumId w:val="5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0B"/>
    <w:rsid w:val="000612E1"/>
    <w:rsid w:val="000A6A1C"/>
    <w:rsid w:val="00104A99"/>
    <w:rsid w:val="001339FC"/>
    <w:rsid w:val="001C760C"/>
    <w:rsid w:val="001D4311"/>
    <w:rsid w:val="001E255A"/>
    <w:rsid w:val="002065EC"/>
    <w:rsid w:val="0021655A"/>
    <w:rsid w:val="00252DD1"/>
    <w:rsid w:val="00283E79"/>
    <w:rsid w:val="00285A04"/>
    <w:rsid w:val="002B562F"/>
    <w:rsid w:val="002E216F"/>
    <w:rsid w:val="00306D77"/>
    <w:rsid w:val="00342690"/>
    <w:rsid w:val="003656EA"/>
    <w:rsid w:val="00393CD3"/>
    <w:rsid w:val="003E2F1B"/>
    <w:rsid w:val="00445F0B"/>
    <w:rsid w:val="00463598"/>
    <w:rsid w:val="0046746E"/>
    <w:rsid w:val="00485E4D"/>
    <w:rsid w:val="004D04FE"/>
    <w:rsid w:val="00520FDD"/>
    <w:rsid w:val="00521876"/>
    <w:rsid w:val="005229F8"/>
    <w:rsid w:val="00541C0B"/>
    <w:rsid w:val="005607C6"/>
    <w:rsid w:val="00593996"/>
    <w:rsid w:val="0065323E"/>
    <w:rsid w:val="0066368C"/>
    <w:rsid w:val="00677F2B"/>
    <w:rsid w:val="00690754"/>
    <w:rsid w:val="006A7BFB"/>
    <w:rsid w:val="006F2A4B"/>
    <w:rsid w:val="006F694F"/>
    <w:rsid w:val="00735568"/>
    <w:rsid w:val="00747A53"/>
    <w:rsid w:val="007A7842"/>
    <w:rsid w:val="007C17B8"/>
    <w:rsid w:val="007D422B"/>
    <w:rsid w:val="008031EE"/>
    <w:rsid w:val="00815AFA"/>
    <w:rsid w:val="0084452D"/>
    <w:rsid w:val="00867932"/>
    <w:rsid w:val="008A283A"/>
    <w:rsid w:val="00905890"/>
    <w:rsid w:val="009077CD"/>
    <w:rsid w:val="00916109"/>
    <w:rsid w:val="00990366"/>
    <w:rsid w:val="00992909"/>
    <w:rsid w:val="009A04E7"/>
    <w:rsid w:val="009B0755"/>
    <w:rsid w:val="009F17EE"/>
    <w:rsid w:val="00A33C15"/>
    <w:rsid w:val="00A52F00"/>
    <w:rsid w:val="00A56424"/>
    <w:rsid w:val="00AA1FD1"/>
    <w:rsid w:val="00AC1675"/>
    <w:rsid w:val="00AE0109"/>
    <w:rsid w:val="00AF21CD"/>
    <w:rsid w:val="00B057D3"/>
    <w:rsid w:val="00B7668B"/>
    <w:rsid w:val="00B810E5"/>
    <w:rsid w:val="00BA0196"/>
    <w:rsid w:val="00BC554C"/>
    <w:rsid w:val="00C21939"/>
    <w:rsid w:val="00C468E6"/>
    <w:rsid w:val="00C53E85"/>
    <w:rsid w:val="00C8379E"/>
    <w:rsid w:val="00C94C89"/>
    <w:rsid w:val="00C97348"/>
    <w:rsid w:val="00D81F77"/>
    <w:rsid w:val="00DA3177"/>
    <w:rsid w:val="00E10A51"/>
    <w:rsid w:val="00E40E66"/>
    <w:rsid w:val="00E47DBB"/>
    <w:rsid w:val="00EF16C7"/>
    <w:rsid w:val="00F42E60"/>
    <w:rsid w:val="00F54E04"/>
    <w:rsid w:val="00F700D1"/>
    <w:rsid w:val="00F754CD"/>
    <w:rsid w:val="00FA0F4F"/>
    <w:rsid w:val="00FC629E"/>
    <w:rsid w:val="00FD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0529F"/>
  <w15:docId w15:val="{91D1C756-D08B-4578-9E6B-2872D930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E4D"/>
    <w:pPr>
      <w:spacing w:after="0" w:line="240" w:lineRule="auto"/>
    </w:pPr>
    <w:rPr>
      <w:rFonts w:ascii=".VnTimeH" w:eastAsia="Times New Roman" w:hAnsi=".VnTimeH" w:cs="Times New Roman"/>
      <w:bCs/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3E2F1B"/>
    <w:pPr>
      <w:spacing w:before="100" w:beforeAutospacing="1" w:after="100" w:afterAutospacing="1"/>
      <w:outlineLvl w:val="0"/>
    </w:pPr>
    <w:rPr>
      <w:rFonts w:ascii="Times New Roman" w:hAnsi="Times New Roman"/>
      <w:b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2690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34269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93CD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2F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1D4311"/>
    <w:pPr>
      <w:ind w:left="720"/>
      <w:contextualSpacing/>
    </w:pPr>
  </w:style>
  <w:style w:type="table" w:styleId="TableGrid">
    <w:name w:val="Table Grid"/>
    <w:basedOn w:val="TableNormal"/>
    <w:uiPriority w:val="59"/>
    <w:rsid w:val="008A2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4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A19C7-9B88-47CC-B64B-C63CE3FA3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Windows User</cp:lastModifiedBy>
  <cp:revision>71</cp:revision>
  <cp:lastPrinted>2018-09-18T01:54:00Z</cp:lastPrinted>
  <dcterms:created xsi:type="dcterms:W3CDTF">2018-09-14T01:53:00Z</dcterms:created>
  <dcterms:modified xsi:type="dcterms:W3CDTF">2020-04-02T15:41:00Z</dcterms:modified>
</cp:coreProperties>
</file>